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D81B1" w14:textId="77777777" w:rsidR="005F1A72" w:rsidRDefault="00397391">
      <w:pPr>
        <w:spacing w:after="0"/>
        <w:ind w:left="18"/>
        <w:jc w:val="center"/>
      </w:pPr>
      <w:r>
        <w:rPr>
          <w:rFonts w:ascii="Times New Roman" w:eastAsia="Times New Roman" w:hAnsi="Times New Roman" w:cs="Times New Roman"/>
          <w:b/>
          <w:sz w:val="32"/>
          <w:u w:val="single" w:color="000000"/>
        </w:rPr>
        <w:t>THE BRITISH INTERNATIONAL CHAMPIONSHIP CLUB</w:t>
      </w:r>
      <w:r>
        <w:rPr>
          <w:rFonts w:ascii="Times New Roman" w:eastAsia="Times New Roman" w:hAnsi="Times New Roman" w:cs="Times New Roman"/>
          <w:b/>
          <w:sz w:val="32"/>
        </w:rPr>
        <w:t xml:space="preserve"> </w:t>
      </w:r>
    </w:p>
    <w:p w14:paraId="1CB53234" w14:textId="77777777" w:rsidR="005F1A72" w:rsidRDefault="00397391">
      <w:pPr>
        <w:spacing w:after="0"/>
        <w:ind w:left="84"/>
        <w:jc w:val="center"/>
      </w:pPr>
      <w:r>
        <w:rPr>
          <w:rFonts w:ascii="Times New Roman" w:eastAsia="Times New Roman" w:hAnsi="Times New Roman" w:cs="Times New Roman"/>
        </w:rPr>
        <w:t xml:space="preserve"> </w:t>
      </w:r>
    </w:p>
    <w:p w14:paraId="6E53B2A1" w14:textId="77777777" w:rsidR="005F1A72" w:rsidRDefault="00397391">
      <w:pPr>
        <w:spacing w:after="19"/>
      </w:pPr>
      <w:r>
        <w:rPr>
          <w:rFonts w:ascii="Times New Roman" w:eastAsia="Times New Roman" w:hAnsi="Times New Roman" w:cs="Times New Roman"/>
          <w:sz w:val="24"/>
        </w:rPr>
        <w:t xml:space="preserve"> </w:t>
      </w:r>
    </w:p>
    <w:p w14:paraId="1BF8BE1B" w14:textId="77777777" w:rsidR="005F1A72" w:rsidRDefault="00397391">
      <w:pPr>
        <w:spacing w:after="0"/>
        <w:ind w:left="28"/>
        <w:jc w:val="center"/>
      </w:pPr>
      <w:r>
        <w:rPr>
          <w:rFonts w:ascii="Times New Roman" w:eastAsia="Times New Roman" w:hAnsi="Times New Roman" w:cs="Times New Roman"/>
          <w:b/>
          <w:sz w:val="28"/>
          <w:u w:val="single" w:color="000000"/>
        </w:rPr>
        <w:t>ANNUAL SUBSCRIPTION RENEWAL FOR THE 2022 SEASON</w:t>
      </w:r>
      <w:r>
        <w:rPr>
          <w:rFonts w:ascii="Times New Roman" w:eastAsia="Times New Roman" w:hAnsi="Times New Roman" w:cs="Times New Roman"/>
          <w:b/>
          <w:sz w:val="28"/>
        </w:rPr>
        <w:t xml:space="preserve">  </w:t>
      </w:r>
    </w:p>
    <w:p w14:paraId="30A1CFC7" w14:textId="77777777" w:rsidR="005F1A72" w:rsidRDefault="00397391">
      <w:pPr>
        <w:spacing w:after="0"/>
        <w:ind w:left="99"/>
        <w:jc w:val="center"/>
      </w:pPr>
      <w:r>
        <w:rPr>
          <w:rFonts w:ascii="Times New Roman" w:eastAsia="Times New Roman" w:hAnsi="Times New Roman" w:cs="Times New Roman"/>
          <w:b/>
          <w:sz w:val="28"/>
        </w:rPr>
        <w:t xml:space="preserve"> </w:t>
      </w:r>
    </w:p>
    <w:p w14:paraId="4AACC116" w14:textId="77777777" w:rsidR="005F1A72" w:rsidRDefault="00397391">
      <w:pPr>
        <w:spacing w:after="28" w:line="244" w:lineRule="auto"/>
        <w:jc w:val="center"/>
      </w:pPr>
      <w:r>
        <w:rPr>
          <w:rFonts w:ascii="Times New Roman" w:eastAsia="Times New Roman" w:hAnsi="Times New Roman" w:cs="Times New Roman"/>
          <w:sz w:val="28"/>
        </w:rPr>
        <w:t>Please be aware of General Rule 3 and that a Late Penalty will be applied if subscription is not paid by March 31</w:t>
      </w:r>
      <w:r>
        <w:rPr>
          <w:rFonts w:ascii="Times New Roman" w:eastAsia="Times New Roman" w:hAnsi="Times New Roman" w:cs="Times New Roman"/>
          <w:sz w:val="28"/>
          <w:vertAlign w:val="superscript"/>
        </w:rPr>
        <w:t>st</w:t>
      </w:r>
      <w:r>
        <w:rPr>
          <w:rFonts w:ascii="Times New Roman" w:eastAsia="Times New Roman" w:hAnsi="Times New Roman" w:cs="Times New Roman"/>
          <w:sz w:val="28"/>
        </w:rPr>
        <w:t xml:space="preserve">. </w:t>
      </w:r>
    </w:p>
    <w:p w14:paraId="607840E2" w14:textId="77777777" w:rsidR="005F1A72" w:rsidRDefault="00397391">
      <w:pPr>
        <w:spacing w:after="0"/>
      </w:pPr>
      <w:r>
        <w:rPr>
          <w:rFonts w:ascii="Times New Roman" w:eastAsia="Times New Roman" w:hAnsi="Times New Roman" w:cs="Times New Roman"/>
          <w:sz w:val="28"/>
        </w:rPr>
        <w:t xml:space="preserve"> </w:t>
      </w:r>
    </w:p>
    <w:p w14:paraId="005DFA6B" w14:textId="77777777" w:rsidR="005F1A72" w:rsidRDefault="00397391">
      <w:pPr>
        <w:spacing w:after="66"/>
        <w:ind w:left="69"/>
        <w:jc w:val="center"/>
      </w:pPr>
      <w:r>
        <w:rPr>
          <w:rFonts w:ascii="Times New Roman" w:eastAsia="Times New Roman" w:hAnsi="Times New Roman" w:cs="Times New Roman"/>
          <w:sz w:val="16"/>
        </w:rPr>
        <w:t xml:space="preserve"> </w:t>
      </w:r>
    </w:p>
    <w:p w14:paraId="305C85F5" w14:textId="77777777" w:rsidR="005F1A72" w:rsidRDefault="00397391">
      <w:pPr>
        <w:spacing w:after="0"/>
        <w:ind w:left="-5" w:hanging="10"/>
      </w:pPr>
      <w:r>
        <w:rPr>
          <w:rFonts w:ascii="Times New Roman" w:eastAsia="Times New Roman" w:hAnsi="Times New Roman" w:cs="Times New Roman"/>
          <w:b/>
          <w:sz w:val="20"/>
        </w:rPr>
        <w:t>NAME ……………………………………………………………………………</w:t>
      </w: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w:t>
      </w:r>
    </w:p>
    <w:p w14:paraId="688BCC7D" w14:textId="77777777" w:rsidR="005F1A72" w:rsidRDefault="00397391">
      <w:pPr>
        <w:spacing w:after="11"/>
      </w:pPr>
      <w:r>
        <w:rPr>
          <w:rFonts w:ascii="Times New Roman" w:eastAsia="Times New Roman" w:hAnsi="Times New Roman" w:cs="Times New Roman"/>
          <w:b/>
          <w:sz w:val="20"/>
        </w:rPr>
        <w:t xml:space="preserve"> </w:t>
      </w:r>
    </w:p>
    <w:p w14:paraId="5630C062" w14:textId="77777777" w:rsidR="005F1A72" w:rsidRDefault="00397391">
      <w:pPr>
        <w:tabs>
          <w:tab w:val="center" w:pos="3601"/>
          <w:tab w:val="center" w:pos="4321"/>
          <w:tab w:val="center" w:pos="5041"/>
          <w:tab w:val="center" w:pos="5761"/>
          <w:tab w:val="center" w:pos="7589"/>
        </w:tabs>
        <w:spacing w:after="0"/>
        <w:ind w:left="-15"/>
      </w:pPr>
      <w:r>
        <w:rPr>
          <w:rFonts w:ascii="Times New Roman" w:eastAsia="Times New Roman" w:hAnsi="Times New Roman" w:cs="Times New Roman"/>
          <w:b/>
          <w:sz w:val="20"/>
        </w:rPr>
        <w:t xml:space="preserve">R.P.R.A. LOFT NUMBER ……………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B.I.C.C. NO: …………….     </w:t>
      </w:r>
    </w:p>
    <w:p w14:paraId="27515BCD" w14:textId="77777777" w:rsidR="005F1A72" w:rsidRDefault="00397391">
      <w:pPr>
        <w:spacing w:after="0"/>
      </w:pPr>
      <w:r>
        <w:rPr>
          <w:rFonts w:ascii="Times New Roman" w:eastAsia="Times New Roman" w:hAnsi="Times New Roman" w:cs="Times New Roman"/>
          <w:b/>
          <w:sz w:val="20"/>
        </w:rPr>
        <w:t xml:space="preserve"> </w:t>
      </w:r>
    </w:p>
    <w:p w14:paraId="773B8609" w14:textId="77777777" w:rsidR="005F1A72" w:rsidRDefault="00397391">
      <w:pPr>
        <w:spacing w:after="23"/>
      </w:pPr>
      <w:r>
        <w:rPr>
          <w:rFonts w:ascii="Times New Roman" w:eastAsia="Times New Roman" w:hAnsi="Times New Roman" w:cs="Times New Roman"/>
          <w:b/>
          <w:sz w:val="20"/>
        </w:rPr>
        <w:t xml:space="preserve"> </w:t>
      </w:r>
    </w:p>
    <w:p w14:paraId="4191FACF" w14:textId="77777777" w:rsidR="005F1A72" w:rsidRDefault="00397391">
      <w:pPr>
        <w:spacing w:after="0"/>
        <w:ind w:left="-5" w:hanging="10"/>
      </w:pPr>
      <w:r>
        <w:rPr>
          <w:rFonts w:ascii="Times New Roman" w:eastAsia="Times New Roman" w:hAnsi="Times New Roman" w:cs="Times New Roman"/>
          <w:b/>
          <w:sz w:val="20"/>
        </w:rPr>
        <w:t>ADDRESS ………………</w:t>
      </w:r>
      <w:r>
        <w:rPr>
          <w:rFonts w:ascii="Times New Roman" w:eastAsia="Times New Roman" w:hAnsi="Times New Roman" w:cs="Times New Roman"/>
          <w:b/>
          <w:sz w:val="20"/>
        </w:rPr>
        <w:t xml:space="preserve">……………………………………………………………………………………………… </w:t>
      </w:r>
    </w:p>
    <w:p w14:paraId="184FB4A3" w14:textId="77777777" w:rsidR="005F1A72" w:rsidRDefault="00397391">
      <w:pPr>
        <w:spacing w:after="0"/>
      </w:pPr>
      <w:r>
        <w:rPr>
          <w:rFonts w:ascii="Times New Roman" w:eastAsia="Times New Roman" w:hAnsi="Times New Roman" w:cs="Times New Roman"/>
          <w:b/>
          <w:sz w:val="20"/>
        </w:rPr>
        <w:t xml:space="preserve"> </w:t>
      </w:r>
    </w:p>
    <w:p w14:paraId="44D19819" w14:textId="77777777" w:rsidR="005F1A72" w:rsidRDefault="00397391">
      <w:pPr>
        <w:spacing w:after="23"/>
      </w:pPr>
      <w:r>
        <w:rPr>
          <w:rFonts w:ascii="Times New Roman" w:eastAsia="Times New Roman" w:hAnsi="Times New Roman" w:cs="Times New Roman"/>
          <w:b/>
          <w:sz w:val="20"/>
        </w:rPr>
        <w:t xml:space="preserve"> </w:t>
      </w:r>
    </w:p>
    <w:p w14:paraId="37C4CA7A" w14:textId="77777777" w:rsidR="005F1A72" w:rsidRDefault="00397391">
      <w:pPr>
        <w:spacing w:after="0"/>
        <w:ind w:left="-5" w:hanging="10"/>
      </w:pPr>
      <w:r>
        <w:rPr>
          <w:rFonts w:ascii="Times New Roman" w:eastAsia="Times New Roman" w:hAnsi="Times New Roman" w:cs="Times New Roman"/>
          <w:b/>
          <w:sz w:val="20"/>
        </w:rPr>
        <w:t xml:space="preserve">……………………………………………………………………………….     POST CODE ……………………… </w:t>
      </w:r>
    </w:p>
    <w:p w14:paraId="13988A88" w14:textId="77777777" w:rsidR="005F1A72" w:rsidRDefault="00397391">
      <w:pPr>
        <w:spacing w:after="16"/>
        <w:ind w:left="78"/>
        <w:jc w:val="center"/>
      </w:pPr>
      <w:r>
        <w:rPr>
          <w:rFonts w:ascii="Times New Roman" w:eastAsia="Times New Roman" w:hAnsi="Times New Roman" w:cs="Times New Roman"/>
          <w:b/>
          <w:sz w:val="20"/>
        </w:rPr>
        <w:t xml:space="preserve"> </w:t>
      </w:r>
    </w:p>
    <w:p w14:paraId="5E073F92" w14:textId="77777777" w:rsidR="005F1A72" w:rsidRDefault="00397391">
      <w:pPr>
        <w:spacing w:after="0"/>
        <w:ind w:left="-5" w:hanging="10"/>
      </w:pPr>
      <w:r>
        <w:rPr>
          <w:rFonts w:ascii="Times New Roman" w:eastAsia="Times New Roman" w:hAnsi="Times New Roman" w:cs="Times New Roman"/>
          <w:b/>
          <w:sz w:val="20"/>
        </w:rPr>
        <w:t xml:space="preserve">LATITUDE ……………………………………………   LONGTITUDE ………………………….……………… </w:t>
      </w:r>
    </w:p>
    <w:p w14:paraId="571EBEC5" w14:textId="77777777" w:rsidR="005F1A72" w:rsidRDefault="00397391">
      <w:pPr>
        <w:spacing w:after="0"/>
        <w:ind w:left="28"/>
        <w:jc w:val="center"/>
      </w:pPr>
      <w:r>
        <w:rPr>
          <w:rFonts w:ascii="Times New Roman" w:eastAsia="Times New Roman" w:hAnsi="Times New Roman" w:cs="Times New Roman"/>
          <w:b/>
          <w:sz w:val="20"/>
        </w:rPr>
        <w:t xml:space="preserve">(No need to complete these coordinates unless your details have altered) </w:t>
      </w:r>
    </w:p>
    <w:p w14:paraId="518979A3" w14:textId="77777777" w:rsidR="005F1A72" w:rsidRDefault="00397391">
      <w:pPr>
        <w:spacing w:after="0"/>
      </w:pPr>
      <w:r>
        <w:rPr>
          <w:rFonts w:ascii="Times New Roman" w:eastAsia="Times New Roman" w:hAnsi="Times New Roman" w:cs="Times New Roman"/>
          <w:b/>
          <w:sz w:val="20"/>
        </w:rPr>
        <w:t xml:space="preserve"> </w:t>
      </w:r>
    </w:p>
    <w:p w14:paraId="220C358A" w14:textId="77777777" w:rsidR="005F1A72" w:rsidRDefault="00397391">
      <w:pPr>
        <w:spacing w:after="35"/>
      </w:pPr>
      <w:r>
        <w:rPr>
          <w:rFonts w:ascii="Times New Roman" w:eastAsia="Times New Roman" w:hAnsi="Times New Roman" w:cs="Times New Roman"/>
          <w:b/>
          <w:sz w:val="20"/>
        </w:rPr>
        <w:t xml:space="preserve"> </w:t>
      </w:r>
    </w:p>
    <w:p w14:paraId="496EA202" w14:textId="77777777" w:rsidR="005F1A72" w:rsidRDefault="00397391">
      <w:pPr>
        <w:spacing w:after="0"/>
        <w:ind w:left="-5" w:hanging="10"/>
      </w:pPr>
      <w:r>
        <w:rPr>
          <w:rFonts w:ascii="Times New Roman" w:eastAsia="Times New Roman" w:hAnsi="Times New Roman" w:cs="Times New Roman"/>
          <w:b/>
          <w:sz w:val="24"/>
        </w:rPr>
        <w:t>TELEPHONE NUMBER (Landline\)</w:t>
      </w:r>
      <w:r>
        <w:rPr>
          <w:rFonts w:ascii="Times New Roman" w:eastAsia="Times New Roman" w:hAnsi="Times New Roman" w:cs="Times New Roman"/>
          <w:b/>
          <w:sz w:val="20"/>
        </w:rPr>
        <w:t xml:space="preserve">........................................................................   </w:t>
      </w:r>
    </w:p>
    <w:p w14:paraId="344A0D61" w14:textId="77777777" w:rsidR="005F1A72" w:rsidRDefault="00397391">
      <w:pPr>
        <w:spacing w:after="85"/>
      </w:pPr>
      <w:r>
        <w:rPr>
          <w:rFonts w:ascii="Times New Roman" w:eastAsia="Times New Roman" w:hAnsi="Times New Roman" w:cs="Times New Roman"/>
          <w:b/>
          <w:sz w:val="20"/>
        </w:rPr>
        <w:t xml:space="preserve"> </w:t>
      </w:r>
    </w:p>
    <w:p w14:paraId="17F0163C" w14:textId="77777777" w:rsidR="005F1A72" w:rsidRDefault="00397391">
      <w:pPr>
        <w:spacing w:after="0"/>
        <w:ind w:left="-5" w:hanging="10"/>
      </w:pPr>
      <w:r>
        <w:rPr>
          <w:rFonts w:ascii="Times New Roman" w:eastAsia="Times New Roman" w:hAnsi="Times New Roman" w:cs="Times New Roman"/>
          <w:b/>
          <w:sz w:val="24"/>
        </w:rPr>
        <w:t>MOBILE</w:t>
      </w:r>
      <w:r>
        <w:rPr>
          <w:rFonts w:ascii="Times New Roman" w:eastAsia="Times New Roman" w:hAnsi="Times New Roman" w:cs="Times New Roman"/>
          <w:b/>
          <w:sz w:val="20"/>
        </w:rPr>
        <w:t xml:space="preserve">……………………………………………………………………………………. </w:t>
      </w:r>
    </w:p>
    <w:p w14:paraId="7091C706" w14:textId="77777777" w:rsidR="005F1A72" w:rsidRDefault="00397391">
      <w:pPr>
        <w:spacing w:after="17"/>
      </w:pPr>
      <w:r>
        <w:rPr>
          <w:rFonts w:ascii="Times New Roman" w:eastAsia="Times New Roman" w:hAnsi="Times New Roman" w:cs="Times New Roman"/>
          <w:b/>
          <w:sz w:val="20"/>
        </w:rPr>
        <w:t xml:space="preserve"> </w:t>
      </w:r>
    </w:p>
    <w:p w14:paraId="238D191B" w14:textId="77777777" w:rsidR="005F1A72" w:rsidRDefault="00397391">
      <w:pPr>
        <w:spacing w:after="0" w:line="238" w:lineRule="auto"/>
      </w:pPr>
      <w:r>
        <w:rPr>
          <w:rFonts w:ascii="Times New Roman" w:eastAsia="Times New Roman" w:hAnsi="Times New Roman" w:cs="Times New Roman"/>
          <w:b/>
          <w:color w:val="FF0000"/>
          <w:sz w:val="24"/>
        </w:rPr>
        <w:t xml:space="preserve">To receive voting papers via Email and vote electronically in future then please tick the box after entering your Email address. If this address should alter then please update the BICC secretary </w:t>
      </w:r>
    </w:p>
    <w:p w14:paraId="7708F83F" w14:textId="77777777" w:rsidR="005F1A72" w:rsidRDefault="00397391">
      <w:pPr>
        <w:spacing w:after="69"/>
      </w:pPr>
      <w:r>
        <w:rPr>
          <w:rFonts w:ascii="Times New Roman" w:eastAsia="Times New Roman" w:hAnsi="Times New Roman" w:cs="Times New Roman"/>
          <w:b/>
          <w:color w:val="FF0000"/>
          <w:sz w:val="24"/>
        </w:rPr>
        <w:t xml:space="preserve"> </w:t>
      </w:r>
    </w:p>
    <w:p w14:paraId="2E28881E" w14:textId="77777777" w:rsidR="005F1A72" w:rsidRDefault="00397391">
      <w:pPr>
        <w:spacing w:after="0"/>
      </w:pPr>
      <w:r>
        <w:rPr>
          <w:rFonts w:ascii="Times New Roman" w:eastAsia="Times New Roman" w:hAnsi="Times New Roman" w:cs="Times New Roman"/>
          <w:b/>
          <w:sz w:val="24"/>
        </w:rPr>
        <w:t>Email Address……………………………………………………………………</w:t>
      </w:r>
      <w:proofErr w:type="gramStart"/>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 xml:space="preserve"> </w:t>
      </w:r>
      <w:r>
        <w:rPr>
          <w:b/>
          <w:sz w:val="24"/>
        </w:rPr>
        <w:t>⃝</w:t>
      </w:r>
      <w:r>
        <w:rPr>
          <w:rFonts w:ascii="Times New Roman" w:eastAsia="Times New Roman" w:hAnsi="Times New Roman" w:cs="Times New Roman"/>
          <w:b/>
          <w:sz w:val="28"/>
        </w:rPr>
        <w:t xml:space="preserve"> </w:t>
      </w:r>
    </w:p>
    <w:p w14:paraId="63FAAADB" w14:textId="77777777" w:rsidR="005F1A72" w:rsidRDefault="00397391">
      <w:pPr>
        <w:spacing w:after="17"/>
        <w:ind w:left="78"/>
        <w:jc w:val="center"/>
      </w:pPr>
      <w:r>
        <w:rPr>
          <w:rFonts w:ascii="Times New Roman" w:eastAsia="Times New Roman" w:hAnsi="Times New Roman" w:cs="Times New Roman"/>
          <w:b/>
          <w:sz w:val="20"/>
        </w:rPr>
        <w:t xml:space="preserve"> </w:t>
      </w:r>
    </w:p>
    <w:p w14:paraId="22798A19" w14:textId="77777777" w:rsidR="005F1A72" w:rsidRDefault="00397391">
      <w:pPr>
        <w:spacing w:after="0" w:line="249" w:lineRule="auto"/>
        <w:ind w:left="36" w:right="5" w:hanging="10"/>
        <w:jc w:val="center"/>
      </w:pPr>
      <w:r>
        <w:rPr>
          <w:rFonts w:ascii="Times New Roman" w:eastAsia="Times New Roman" w:hAnsi="Times New Roman" w:cs="Times New Roman"/>
          <w:b/>
          <w:sz w:val="24"/>
        </w:rPr>
        <w:t xml:space="preserve">Payments </w:t>
      </w:r>
      <w:r>
        <w:rPr>
          <w:rFonts w:ascii="Times New Roman" w:eastAsia="Times New Roman" w:hAnsi="Times New Roman" w:cs="Times New Roman"/>
          <w:b/>
          <w:sz w:val="24"/>
        </w:rPr>
        <w:t>can be accepted via a BACS transfer. The sort code is 20-28-20 and account number 80716111. Please submit with your name and BICC section number as a reference with the bank transfer. If you are paying by bank transfer this renewal form should be posted to</w:t>
      </w:r>
      <w:r>
        <w:rPr>
          <w:rFonts w:ascii="Times New Roman" w:eastAsia="Times New Roman" w:hAnsi="Times New Roman" w:cs="Times New Roman"/>
          <w:b/>
          <w:sz w:val="24"/>
        </w:rPr>
        <w:t xml:space="preserve"> the Secretary.</w:t>
      </w:r>
      <w:r>
        <w:rPr>
          <w:rFonts w:ascii="Times New Roman" w:eastAsia="Times New Roman" w:hAnsi="Times New Roman" w:cs="Times New Roman"/>
          <w:b/>
          <w:sz w:val="20"/>
        </w:rPr>
        <w:t xml:space="preserve">  </w:t>
      </w:r>
    </w:p>
    <w:p w14:paraId="2BB3A232" w14:textId="77777777" w:rsidR="005F1A72" w:rsidRDefault="00397391">
      <w:pPr>
        <w:spacing w:after="0"/>
        <w:ind w:left="78"/>
        <w:jc w:val="center"/>
      </w:pPr>
      <w:r>
        <w:rPr>
          <w:rFonts w:ascii="Times New Roman" w:eastAsia="Times New Roman" w:hAnsi="Times New Roman" w:cs="Times New Roman"/>
          <w:b/>
          <w:sz w:val="20"/>
        </w:rPr>
        <w:t xml:space="preserve"> </w:t>
      </w:r>
    </w:p>
    <w:p w14:paraId="25622C16" w14:textId="77777777" w:rsidR="005F1A72" w:rsidRDefault="00397391">
      <w:pPr>
        <w:spacing w:after="0"/>
        <w:ind w:left="84"/>
        <w:jc w:val="center"/>
      </w:pPr>
      <w:r>
        <w:rPr>
          <w:rFonts w:ascii="Times New Roman" w:eastAsia="Times New Roman" w:hAnsi="Times New Roman" w:cs="Times New Roman"/>
        </w:rPr>
        <w:t xml:space="preserve"> </w:t>
      </w:r>
    </w:p>
    <w:p w14:paraId="42420C41" w14:textId="77777777" w:rsidR="005F1A72" w:rsidRDefault="00397391">
      <w:pPr>
        <w:spacing w:after="5" w:line="249" w:lineRule="auto"/>
        <w:ind w:left="-15" w:right="34" w:firstLine="72"/>
      </w:pPr>
      <w:r>
        <w:rPr>
          <w:rFonts w:ascii="Times New Roman" w:eastAsia="Times New Roman" w:hAnsi="Times New Roman" w:cs="Times New Roman"/>
          <w:b/>
        </w:rPr>
        <w:t>Your RPRA Fees should be paid through your local Club or direct to your local Region if you are not in a Club</w:t>
      </w:r>
      <w:r>
        <w:rPr>
          <w:rFonts w:ascii="Times New Roman" w:eastAsia="Times New Roman" w:hAnsi="Times New Roman" w:cs="Times New Roman"/>
        </w:rPr>
        <w:t xml:space="preserve"> </w:t>
      </w:r>
      <w:r>
        <w:rPr>
          <w:rFonts w:ascii="Times New Roman" w:eastAsia="Times New Roman" w:hAnsi="Times New Roman" w:cs="Times New Roman"/>
          <w:b/>
          <w:sz w:val="24"/>
        </w:rPr>
        <w:t xml:space="preserve">RINGS </w:t>
      </w:r>
      <w:r>
        <w:rPr>
          <w:rFonts w:ascii="Times New Roman" w:eastAsia="Times New Roman" w:hAnsi="Times New Roman" w:cs="Times New Roman"/>
          <w:b/>
          <w:sz w:val="20"/>
        </w:rPr>
        <w:t xml:space="preserve">   </w:t>
      </w:r>
    </w:p>
    <w:p w14:paraId="7ADCDF4B" w14:textId="77777777" w:rsidR="005F1A72" w:rsidRDefault="00397391">
      <w:pPr>
        <w:tabs>
          <w:tab w:val="center" w:pos="4321"/>
          <w:tab w:val="center" w:pos="6099"/>
        </w:tabs>
        <w:spacing w:after="5" w:line="249" w:lineRule="auto"/>
        <w:ind w:left="-15"/>
      </w:pPr>
      <w:r>
        <w:rPr>
          <w:rFonts w:ascii="Times New Roman" w:eastAsia="Times New Roman" w:hAnsi="Times New Roman" w:cs="Times New Roman"/>
          <w:b/>
        </w:rPr>
        <w:t xml:space="preserve">(£7.50 per pack of 20 plus </w:t>
      </w:r>
      <w:r>
        <w:rPr>
          <w:rFonts w:ascii="Times New Roman" w:eastAsia="Times New Roman" w:hAnsi="Times New Roman" w:cs="Times New Roman"/>
          <w:b/>
          <w:u w:val="single" w:color="000000"/>
        </w:rPr>
        <w:t>£1.50 postage</w:t>
      </w: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Annual Subscription £ </w:t>
      </w:r>
    </w:p>
    <w:p w14:paraId="066F3D9B" w14:textId="77777777" w:rsidR="005F1A72" w:rsidRDefault="00397391">
      <w:pPr>
        <w:spacing w:after="132"/>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 xml:space="preserve"> </w:t>
      </w:r>
    </w:p>
    <w:p w14:paraId="749B1270" w14:textId="77777777" w:rsidR="005F1A72" w:rsidRDefault="00397391">
      <w:pPr>
        <w:tabs>
          <w:tab w:val="center" w:pos="2881"/>
          <w:tab w:val="center" w:pos="3601"/>
          <w:tab w:val="center" w:pos="4321"/>
          <w:tab w:val="center" w:pos="6872"/>
        </w:tabs>
        <w:spacing w:after="0"/>
        <w:ind w:left="-15"/>
      </w:pPr>
      <w:r>
        <w:rPr>
          <w:rFonts w:ascii="Times New Roman" w:eastAsia="Times New Roman" w:hAnsi="Times New Roman" w:cs="Times New Roman"/>
          <w:b/>
          <w:sz w:val="20"/>
        </w:rPr>
        <w:t xml:space="preserve">TOTAL ENCLOSED: - </w:t>
      </w:r>
      <w:r>
        <w:rPr>
          <w:rFonts w:ascii="Times New Roman" w:eastAsia="Times New Roman" w:hAnsi="Times New Roman" w:cs="Times New Roman"/>
          <w:b/>
          <w:sz w:val="28"/>
        </w:rPr>
        <w:t>£</w:t>
      </w:r>
      <w:r>
        <w:rPr>
          <w:rFonts w:ascii="Times New Roman" w:eastAsia="Times New Roman" w:hAnsi="Times New Roman" w:cs="Times New Roman"/>
          <w:b/>
          <w:sz w:val="20"/>
        </w:rPr>
        <w:t xml:space="preserve"> </w:t>
      </w:r>
      <w:r>
        <w:rPr>
          <w:noProof/>
        </w:rPr>
        <mc:AlternateContent>
          <mc:Choice Requires="wpg">
            <w:drawing>
              <wp:inline distT="0" distB="0" distL="0" distR="0" wp14:anchorId="0018AE99" wp14:editId="4DEED99B">
                <wp:extent cx="873557" cy="12192"/>
                <wp:effectExtent l="0" t="0" r="0" b="0"/>
                <wp:docPr id="1541" name="Group 1541"/>
                <wp:cNvGraphicFramePr/>
                <a:graphic xmlns:a="http://schemas.openxmlformats.org/drawingml/2006/main">
                  <a:graphicData uri="http://schemas.microsoft.com/office/word/2010/wordprocessingGroup">
                    <wpg:wgp>
                      <wpg:cNvGrpSpPr/>
                      <wpg:grpSpPr>
                        <a:xfrm>
                          <a:off x="0" y="0"/>
                          <a:ext cx="873557" cy="12192"/>
                          <a:chOff x="0" y="0"/>
                          <a:chExt cx="873557" cy="12192"/>
                        </a:xfrm>
                      </wpg:grpSpPr>
                      <wps:wsp>
                        <wps:cNvPr id="1993" name="Shape 1993"/>
                        <wps:cNvSpPr/>
                        <wps:spPr>
                          <a:xfrm>
                            <a:off x="0" y="0"/>
                            <a:ext cx="873557" cy="12192"/>
                          </a:xfrm>
                          <a:custGeom>
                            <a:avLst/>
                            <a:gdLst/>
                            <a:ahLst/>
                            <a:cxnLst/>
                            <a:rect l="0" t="0" r="0" b="0"/>
                            <a:pathLst>
                              <a:path w="873557" h="12192">
                                <a:moveTo>
                                  <a:pt x="0" y="0"/>
                                </a:moveTo>
                                <a:lnTo>
                                  <a:pt x="873557" y="0"/>
                                </a:lnTo>
                                <a:lnTo>
                                  <a:pt x="87355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41" style="width:68.784pt;height:0.960022pt;mso-position-horizontal-relative:char;mso-position-vertical-relative:line" coordsize="8735,121">
                <v:shape id="Shape 1994" style="position:absolute;width:8735;height:121;left:0;top:0;" coordsize="873557,12192" path="m0,0l873557,0l873557,12192l0,12192l0,0">
                  <v:stroke weight="0pt" endcap="flat" joinstyle="miter" miterlimit="10" on="false" color="#000000" opacity="0"/>
                  <v:fill on="true" color="#000000"/>
                </v:shape>
              </v:group>
            </w:pict>
          </mc:Fallback>
        </mc:AlternateConten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Please make cheques payable to B.I.C.C.  </w:t>
      </w:r>
    </w:p>
    <w:p w14:paraId="7C1F3630" w14:textId="77777777" w:rsidR="005F1A72" w:rsidRDefault="00397391">
      <w:pPr>
        <w:spacing w:after="26"/>
      </w:pPr>
      <w:r>
        <w:rPr>
          <w:rFonts w:ascii="Times New Roman" w:eastAsia="Times New Roman" w:hAnsi="Times New Roman" w:cs="Times New Roman"/>
          <w:sz w:val="20"/>
        </w:rPr>
        <w:t xml:space="preserve"> </w:t>
      </w:r>
    </w:p>
    <w:p w14:paraId="546ED808" w14:textId="77777777" w:rsidR="005F1A72" w:rsidRDefault="00397391">
      <w:pPr>
        <w:spacing w:after="0"/>
        <w:ind w:left="-5" w:hanging="10"/>
      </w:pPr>
      <w:r>
        <w:rPr>
          <w:rFonts w:ascii="Times New Roman" w:eastAsia="Times New Roman" w:hAnsi="Times New Roman" w:cs="Times New Roman"/>
          <w:b/>
          <w:sz w:val="20"/>
        </w:rPr>
        <w:lastRenderedPageBreak/>
        <w:t xml:space="preserve">I have paid my R.P.R.A.  Fees to ……………………………………………………………….………………… Club </w:t>
      </w:r>
    </w:p>
    <w:p w14:paraId="3B6289D7" w14:textId="77777777" w:rsidR="005F1A72" w:rsidRDefault="00397391">
      <w:pPr>
        <w:spacing w:after="20"/>
      </w:pPr>
      <w:r>
        <w:rPr>
          <w:rFonts w:ascii="Times New Roman" w:eastAsia="Times New Roman" w:hAnsi="Times New Roman" w:cs="Times New Roman"/>
          <w:sz w:val="20"/>
        </w:rPr>
        <w:t xml:space="preserve"> </w:t>
      </w:r>
    </w:p>
    <w:p w14:paraId="4E4EDC44" w14:textId="77777777" w:rsidR="005F1A72" w:rsidRDefault="00397391">
      <w:pPr>
        <w:spacing w:after="0" w:line="249" w:lineRule="auto"/>
        <w:ind w:left="36" w:right="26" w:hanging="10"/>
        <w:jc w:val="center"/>
      </w:pPr>
      <w:r>
        <w:rPr>
          <w:rFonts w:ascii="Times New Roman" w:eastAsia="Times New Roman" w:hAnsi="Times New Roman" w:cs="Times New Roman"/>
          <w:b/>
          <w:sz w:val="24"/>
        </w:rPr>
        <w:t xml:space="preserve">I acknowledge and confirm that I have read the Data Protection </w:t>
      </w:r>
      <w:r>
        <w:rPr>
          <w:rFonts w:ascii="Times New Roman" w:eastAsia="Times New Roman" w:hAnsi="Times New Roman" w:cs="Times New Roman"/>
          <w:b/>
          <w:sz w:val="24"/>
        </w:rPr>
        <w:t xml:space="preserve">Privacy Policy and agree to the BICC holding my personal details. </w:t>
      </w:r>
    </w:p>
    <w:p w14:paraId="4264EA67" w14:textId="77777777" w:rsidR="005F1A72" w:rsidRDefault="00397391">
      <w:pPr>
        <w:spacing w:after="0"/>
        <w:ind w:left="78"/>
        <w:jc w:val="center"/>
      </w:pPr>
      <w:r>
        <w:rPr>
          <w:rFonts w:ascii="Times New Roman" w:eastAsia="Times New Roman" w:hAnsi="Times New Roman" w:cs="Times New Roman"/>
          <w:b/>
          <w:sz w:val="20"/>
        </w:rPr>
        <w:t xml:space="preserve"> </w:t>
      </w:r>
    </w:p>
    <w:p w14:paraId="3481591F" w14:textId="77777777" w:rsidR="005F1A72" w:rsidRDefault="00397391">
      <w:pPr>
        <w:spacing w:after="17"/>
      </w:pPr>
      <w:r>
        <w:rPr>
          <w:rFonts w:ascii="Times New Roman" w:eastAsia="Times New Roman" w:hAnsi="Times New Roman" w:cs="Times New Roman"/>
          <w:b/>
          <w:sz w:val="20"/>
        </w:rPr>
        <w:t xml:space="preserve"> </w:t>
      </w:r>
    </w:p>
    <w:p w14:paraId="6144BCB9" w14:textId="77777777" w:rsidR="005F1A72" w:rsidRDefault="00397391">
      <w:pPr>
        <w:spacing w:after="56"/>
        <w:ind w:left="-5" w:hanging="10"/>
      </w:pPr>
      <w:r>
        <w:rPr>
          <w:rFonts w:ascii="Times New Roman" w:eastAsia="Times New Roman" w:hAnsi="Times New Roman" w:cs="Times New Roman"/>
          <w:b/>
          <w:sz w:val="20"/>
        </w:rPr>
        <w:t>SIGNED ……………………………………</w:t>
      </w: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DATE…</w:t>
      </w: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w:t>
      </w:r>
    </w:p>
    <w:p w14:paraId="2508E378" w14:textId="77777777" w:rsidR="005F1A72" w:rsidRDefault="00397391">
      <w:pPr>
        <w:spacing w:after="0"/>
        <w:ind w:left="99"/>
        <w:jc w:val="center"/>
      </w:pPr>
      <w:r>
        <w:rPr>
          <w:rFonts w:ascii="Times New Roman" w:eastAsia="Times New Roman" w:hAnsi="Times New Roman" w:cs="Times New Roman"/>
          <w:b/>
          <w:sz w:val="28"/>
        </w:rPr>
        <w:t xml:space="preserve"> </w:t>
      </w:r>
    </w:p>
    <w:p w14:paraId="610B3966" w14:textId="77777777" w:rsidR="005F1A72" w:rsidRDefault="00397391">
      <w:pPr>
        <w:spacing w:after="14"/>
        <w:ind w:left="26"/>
        <w:jc w:val="center"/>
      </w:pPr>
      <w:r>
        <w:rPr>
          <w:rFonts w:ascii="Times New Roman" w:eastAsia="Times New Roman" w:hAnsi="Times New Roman" w:cs="Times New Roman"/>
          <w:b/>
          <w:sz w:val="24"/>
          <w:u w:val="single" w:color="000000"/>
        </w:rPr>
        <w:t>PLEASE COMPLETE AND RETURN TO</w:t>
      </w:r>
      <w:r>
        <w:rPr>
          <w:rFonts w:ascii="Times New Roman" w:eastAsia="Times New Roman" w:hAnsi="Times New Roman" w:cs="Times New Roman"/>
          <w:b/>
          <w:sz w:val="24"/>
        </w:rPr>
        <w:t xml:space="preserve"> </w:t>
      </w:r>
    </w:p>
    <w:p w14:paraId="06A5F0D9" w14:textId="77777777" w:rsidR="005F1A72" w:rsidRDefault="00397391">
      <w:pPr>
        <w:spacing w:after="0"/>
        <w:ind w:left="99"/>
        <w:jc w:val="center"/>
      </w:pPr>
      <w:r>
        <w:rPr>
          <w:rFonts w:ascii="Times New Roman" w:eastAsia="Times New Roman" w:hAnsi="Times New Roman" w:cs="Times New Roman"/>
          <w:b/>
          <w:sz w:val="28"/>
        </w:rPr>
        <w:t xml:space="preserve"> </w:t>
      </w:r>
    </w:p>
    <w:p w14:paraId="271572CD" w14:textId="77777777" w:rsidR="005F1A72" w:rsidRDefault="00397391">
      <w:pPr>
        <w:spacing w:after="0" w:line="249" w:lineRule="auto"/>
        <w:ind w:left="36" w:hanging="10"/>
        <w:jc w:val="center"/>
      </w:pPr>
      <w:r>
        <w:rPr>
          <w:rFonts w:ascii="Times New Roman" w:eastAsia="Times New Roman" w:hAnsi="Times New Roman" w:cs="Times New Roman"/>
          <w:b/>
          <w:sz w:val="24"/>
        </w:rPr>
        <w:t xml:space="preserve">Mrs Carol Francis,   </w:t>
      </w:r>
      <w:r>
        <w:rPr>
          <w:rFonts w:ascii="Times New Roman" w:eastAsia="Times New Roman" w:hAnsi="Times New Roman" w:cs="Times New Roman"/>
          <w:b/>
          <w:sz w:val="24"/>
        </w:rPr>
        <w:t xml:space="preserve">319 Feltham Hill Road, Ashford, Middlesex. TW15 1LP </w:t>
      </w:r>
    </w:p>
    <w:p w14:paraId="7CE1DE43" w14:textId="77777777" w:rsidR="005F1A72" w:rsidRDefault="00397391">
      <w:pPr>
        <w:spacing w:after="0" w:line="249" w:lineRule="auto"/>
        <w:ind w:left="36" w:hanging="10"/>
        <w:jc w:val="center"/>
      </w:pPr>
      <w:r>
        <w:rPr>
          <w:rFonts w:ascii="Times New Roman" w:eastAsia="Times New Roman" w:hAnsi="Times New Roman" w:cs="Times New Roman"/>
          <w:b/>
          <w:sz w:val="24"/>
        </w:rPr>
        <w:t xml:space="preserve">Telephone/Fax: - 01784 421594                                              email: - </w:t>
      </w:r>
      <w:r>
        <w:rPr>
          <w:rFonts w:ascii="Times New Roman" w:eastAsia="Times New Roman" w:hAnsi="Times New Roman" w:cs="Times New Roman"/>
          <w:b/>
          <w:color w:val="0000FF"/>
          <w:sz w:val="24"/>
          <w:u w:val="single" w:color="0000FF"/>
        </w:rPr>
        <w:t>Ffrancisca2@aol.com</w:t>
      </w:r>
      <w:r>
        <w:rPr>
          <w:rFonts w:ascii="Times New Roman" w:eastAsia="Times New Roman" w:hAnsi="Times New Roman" w:cs="Times New Roman"/>
          <w:sz w:val="20"/>
        </w:rPr>
        <w:t xml:space="preserve"> </w:t>
      </w:r>
    </w:p>
    <w:sectPr w:rsidR="005F1A72">
      <w:pgSz w:w="11906" w:h="16838"/>
      <w:pgMar w:top="1440" w:right="1162"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A72"/>
    <w:rsid w:val="00397391"/>
    <w:rsid w:val="005F1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9892"/>
  <w15:docId w15:val="{F26F2D33-A112-4B6B-AAA8-7BE90471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BRITISH INTERNATIONAL CHAMPIONSHIP CLUB</dc:title>
  <dc:subject/>
  <dc:creator>Carol</dc:creator>
  <cp:keywords/>
  <cp:lastModifiedBy>Nathan Faloon</cp:lastModifiedBy>
  <cp:revision>2</cp:revision>
  <dcterms:created xsi:type="dcterms:W3CDTF">2021-10-28T14:09:00Z</dcterms:created>
  <dcterms:modified xsi:type="dcterms:W3CDTF">2021-10-28T14:09:00Z</dcterms:modified>
</cp:coreProperties>
</file>